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544D" w:rsidRDefault="002A544D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</w:p>
    <w:p w:rsidR="002A544D" w:rsidRDefault="002A544D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</w:p>
    <w:p w:rsidR="002A544D" w:rsidRDefault="002A544D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</w:p>
    <w:p w:rsidR="00AC3769" w:rsidRDefault="00AC3769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</w:p>
    <w:p w:rsidR="00AC3769" w:rsidRDefault="00AC3769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</w:p>
    <w:p w:rsidR="000418E8" w:rsidRPr="002A544D" w:rsidRDefault="000418E8" w:rsidP="002A544D">
      <w:pPr>
        <w:spacing w:after="0"/>
        <w:jc w:val="center"/>
        <w:rPr>
          <w:rFonts w:ascii="Times New Roman" w:hAnsi="Times New Roman"/>
          <w:sz w:val="46"/>
          <w:szCs w:val="46"/>
        </w:rPr>
      </w:pPr>
      <w:r w:rsidRPr="002A544D">
        <w:rPr>
          <w:rFonts w:ascii="Times New Roman" w:hAnsi="Times New Roman"/>
          <w:sz w:val="46"/>
          <w:szCs w:val="46"/>
        </w:rPr>
        <w:t>ДОКЛАД</w:t>
      </w:r>
    </w:p>
    <w:p w:rsidR="000418E8" w:rsidRPr="002A544D" w:rsidRDefault="000418E8" w:rsidP="002A544D">
      <w:pPr>
        <w:spacing w:after="0"/>
        <w:jc w:val="both"/>
        <w:rPr>
          <w:rFonts w:ascii="Times New Roman" w:hAnsi="Times New Roman"/>
          <w:sz w:val="46"/>
          <w:szCs w:val="46"/>
        </w:rPr>
      </w:pPr>
    </w:p>
    <w:p w:rsidR="000418E8" w:rsidRPr="002A544D" w:rsidRDefault="000418E8" w:rsidP="002A544D">
      <w:pPr>
        <w:spacing w:after="0"/>
        <w:jc w:val="center"/>
        <w:rPr>
          <w:rFonts w:ascii="Times New Roman" w:hAnsi="Times New Roman"/>
          <w:b/>
          <w:sz w:val="46"/>
          <w:szCs w:val="46"/>
        </w:rPr>
      </w:pPr>
      <w:r w:rsidRPr="002A544D">
        <w:rPr>
          <w:rFonts w:ascii="Times New Roman" w:hAnsi="Times New Roman"/>
          <w:sz w:val="46"/>
          <w:szCs w:val="46"/>
          <w:u w:val="single"/>
        </w:rPr>
        <w:t>Тема</w:t>
      </w:r>
      <w:r w:rsidRPr="002A544D">
        <w:rPr>
          <w:rFonts w:ascii="Times New Roman" w:hAnsi="Times New Roman"/>
          <w:sz w:val="46"/>
          <w:szCs w:val="46"/>
        </w:rPr>
        <w:t xml:space="preserve">: </w:t>
      </w:r>
      <w:r w:rsidRPr="002A544D">
        <w:rPr>
          <w:rFonts w:ascii="Times New Roman" w:hAnsi="Times New Roman"/>
          <w:b/>
          <w:sz w:val="46"/>
          <w:szCs w:val="46"/>
        </w:rPr>
        <w:t>Реализация инновационного проекта    «Мультфильм своими руками»</w:t>
      </w:r>
    </w:p>
    <w:p w:rsidR="002A544D" w:rsidRDefault="002A544D" w:rsidP="002A544D">
      <w:pPr>
        <w:spacing w:after="0"/>
        <w:jc w:val="both"/>
        <w:rPr>
          <w:rFonts w:ascii="Times New Roman" w:hAnsi="Times New Roman"/>
          <w:sz w:val="46"/>
          <w:szCs w:val="46"/>
        </w:rPr>
      </w:pPr>
    </w:p>
    <w:p w:rsidR="000418E8" w:rsidRDefault="000418E8" w:rsidP="002A544D">
      <w:pPr>
        <w:spacing w:after="0"/>
        <w:jc w:val="center"/>
        <w:rPr>
          <w:rFonts w:ascii="Times New Roman" w:hAnsi="Times New Roman"/>
          <w:sz w:val="34"/>
          <w:szCs w:val="34"/>
        </w:rPr>
      </w:pPr>
      <w:r w:rsidRPr="002A544D">
        <w:rPr>
          <w:rFonts w:ascii="Times New Roman" w:hAnsi="Times New Roman"/>
          <w:sz w:val="34"/>
          <w:szCs w:val="34"/>
        </w:rPr>
        <w:t>(в сотрудничестве МБДОУ ДС № 40 «Кораблик»  и  МБОУ СОШ № 2 им. героя Советского Союза В.П. Чкалова)</w:t>
      </w:r>
    </w:p>
    <w:p w:rsidR="00AC3769" w:rsidRP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</w:p>
    <w:p w:rsid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</w:p>
    <w:p w:rsid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</w:p>
    <w:p w:rsid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Виктория Викторовна</w:t>
      </w:r>
      <w:r w:rsidRPr="00AC376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C3769">
        <w:rPr>
          <w:rFonts w:ascii="Times New Roman" w:hAnsi="Times New Roman"/>
          <w:sz w:val="30"/>
          <w:szCs w:val="30"/>
        </w:rPr>
        <w:t>Малета</w:t>
      </w:r>
      <w:proofErr w:type="spellEnd"/>
      <w:r>
        <w:rPr>
          <w:rFonts w:ascii="Times New Roman" w:hAnsi="Times New Roman"/>
          <w:sz w:val="30"/>
          <w:szCs w:val="30"/>
        </w:rPr>
        <w:t>,</w:t>
      </w:r>
    </w:p>
    <w:p w:rsid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  <w:r w:rsidRPr="00AC3769">
        <w:rPr>
          <w:rFonts w:ascii="Times New Roman" w:hAnsi="Times New Roman"/>
          <w:sz w:val="30"/>
          <w:szCs w:val="30"/>
        </w:rPr>
        <w:t xml:space="preserve"> руководитель проекта, </w:t>
      </w:r>
    </w:p>
    <w:p w:rsid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  <w:r w:rsidRPr="00AC3769">
        <w:rPr>
          <w:rFonts w:ascii="Times New Roman" w:hAnsi="Times New Roman"/>
          <w:sz w:val="30"/>
          <w:szCs w:val="30"/>
        </w:rPr>
        <w:t>учитель информатики МБОУ СОШ №2 г.</w:t>
      </w:r>
    </w:p>
    <w:p w:rsidR="00AC3769" w:rsidRPr="00AC3769" w:rsidRDefault="00AC3769" w:rsidP="00AC3769">
      <w:pPr>
        <w:spacing w:after="0"/>
        <w:jc w:val="right"/>
        <w:rPr>
          <w:rFonts w:ascii="Times New Roman" w:hAnsi="Times New Roman"/>
          <w:sz w:val="30"/>
          <w:szCs w:val="30"/>
        </w:rPr>
      </w:pPr>
      <w:r w:rsidRPr="00AC3769">
        <w:rPr>
          <w:rFonts w:ascii="Times New Roman" w:hAnsi="Times New Roman"/>
          <w:sz w:val="30"/>
          <w:szCs w:val="30"/>
        </w:rPr>
        <w:t xml:space="preserve"> Николаевска-на-Амуре Хабаровского края</w:t>
      </w: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8E8" w:rsidRPr="00AC0077" w:rsidRDefault="000418E8" w:rsidP="00A15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0077">
        <w:rPr>
          <w:rFonts w:ascii="Times New Roman" w:hAnsi="Times New Roman"/>
          <w:sz w:val="24"/>
          <w:szCs w:val="24"/>
        </w:rPr>
        <w:lastRenderedPageBreak/>
        <w:t xml:space="preserve">Новые взгляды на воспитание, обучение и развитие детей, обозначенные в ФГОС, требуют нового подхода к осуществлению преемственности детского сада и школы, построения новой модели современного выпускника ДОУ, социально-адаптированной личности, способной продуктивно и конструктивно взаимодействовать со сверстниками и взрослыми. Акцент </w:t>
      </w:r>
      <w:proofErr w:type="spellStart"/>
      <w:r w:rsidRPr="00AC0077">
        <w:rPr>
          <w:rFonts w:ascii="Times New Roman" w:hAnsi="Times New Roman"/>
          <w:sz w:val="24"/>
          <w:szCs w:val="24"/>
        </w:rPr>
        <w:t>идет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на развитие качеств и социальную адаптацию.</w:t>
      </w:r>
    </w:p>
    <w:p w:rsidR="000418E8" w:rsidRPr="00AC0077" w:rsidRDefault="000418E8" w:rsidP="00223FF8">
      <w:pPr>
        <w:pStyle w:val="a4"/>
        <w:spacing w:before="0" w:beforeAutospacing="0" w:after="0" w:afterAutospacing="0" w:line="276" w:lineRule="auto"/>
        <w:ind w:firstLine="709"/>
        <w:jc w:val="both"/>
      </w:pPr>
      <w:r w:rsidRPr="00AC0077">
        <w:t xml:space="preserve">Исходя их данных тенденций, уже не первый год </w:t>
      </w:r>
      <w:proofErr w:type="spellStart"/>
      <w:r w:rsidRPr="00AC0077">
        <w:t>ведется</w:t>
      </w:r>
      <w:proofErr w:type="spellEnd"/>
      <w:r w:rsidRPr="00AC0077">
        <w:t xml:space="preserve"> работа по плану преемственности между МБДОУ ДС №40 и МБОУ СОШ  № 2, которая выражается в различных формах сотрудничества, таких как: </w:t>
      </w:r>
      <w:proofErr w:type="spellStart"/>
      <w:r w:rsidRPr="00AC0077">
        <w:t>взаимопосещение</w:t>
      </w:r>
      <w:proofErr w:type="spellEnd"/>
      <w:r w:rsidRPr="00AC0077">
        <w:t xml:space="preserve"> уроков и НОД педагогами школы и детского сада, проведение родительских собраний, совместных мероприятий, конкурсов, мониторингов, и т.д.</w:t>
      </w: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0077">
        <w:rPr>
          <w:rFonts w:ascii="Times New Roman" w:hAnsi="Times New Roman"/>
          <w:sz w:val="24"/>
          <w:szCs w:val="24"/>
        </w:rPr>
        <w:t>В прошлом учебном году, мониторинг адаптации первоклассников в МБОУ СОШ №2 показал, что часть  детей испытывает  трудности в социализации, связанными с проблемами в коммуникативной сфере.</w:t>
      </w:r>
      <w:proofErr w:type="gramEnd"/>
      <w:r w:rsidRPr="00AC0077">
        <w:rPr>
          <w:rFonts w:ascii="Times New Roman" w:hAnsi="Times New Roman"/>
          <w:sz w:val="24"/>
          <w:szCs w:val="24"/>
        </w:rPr>
        <w:t xml:space="preserve"> Этим детям трудно искать новые пути общения со своими сверстниками, заводить друзей, приспосабливаться к «новым» взрослым в школе.</w:t>
      </w:r>
    </w:p>
    <w:p w:rsidR="000418E8" w:rsidRPr="00AC0077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Проведя анкетирование родителей и сводный анализ данных мониторингов детского сада  и школы, мы выявили  тотальную </w:t>
      </w:r>
      <w:proofErr w:type="spellStart"/>
      <w:r w:rsidRPr="00AC0077">
        <w:rPr>
          <w:rFonts w:ascii="Times New Roman" w:hAnsi="Times New Roman"/>
          <w:sz w:val="24"/>
          <w:szCs w:val="24"/>
        </w:rPr>
        <w:t>увлеченность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данных детей  различными гаджетами (электронными устройствами), которые заменили этим детям живое общение – виртуальным   что, как следствие, привело к проблемам в адаптации в школе.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Выявив  точки соприкосновения в преемственности нашего ДОУ и школы № 2, совместно с учителем информатики данной школы – В.В. </w:t>
      </w:r>
      <w:proofErr w:type="spellStart"/>
      <w:r w:rsidRPr="00AC0077">
        <w:rPr>
          <w:rFonts w:ascii="Times New Roman" w:hAnsi="Times New Roman"/>
          <w:sz w:val="24"/>
          <w:szCs w:val="24"/>
        </w:rPr>
        <w:t>Малета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, было принято решение разработать проект, который поможет детям более легко пройти период адаптации и социализации в школьном коллективе. 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AC0077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Для достижения данной цели была выбрана инновационная технология – «Создание мультфильмов», ориентированная  на личность ребёнка, на развитие его социально-коммуникативных навыков через творческие способности. 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Мы преследовали также цель: показать детям, что все современные электронные устройства (гаджеты) можно использовать как инструмент для развития творчества и познания окружающего их мира. 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Участниками данного проекта явились: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- учащиеся 5 класса МБОУ СОШ  № 2 им. Героя Советского Союза В.П. Чкалова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- учитель информатики – В.В. </w:t>
      </w:r>
      <w:proofErr w:type="spellStart"/>
      <w:r w:rsidRPr="00AC0077">
        <w:rPr>
          <w:rFonts w:ascii="Times New Roman" w:hAnsi="Times New Roman"/>
          <w:sz w:val="24"/>
          <w:szCs w:val="24"/>
        </w:rPr>
        <w:t>Малета</w:t>
      </w:r>
      <w:proofErr w:type="spellEnd"/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-воспитанники </w:t>
      </w:r>
      <w:proofErr w:type="spellStart"/>
      <w:r w:rsidRPr="00AC0077">
        <w:rPr>
          <w:rFonts w:ascii="Times New Roman" w:hAnsi="Times New Roman"/>
          <w:sz w:val="24"/>
          <w:szCs w:val="24"/>
        </w:rPr>
        <w:t>подг</w:t>
      </w:r>
      <w:proofErr w:type="gramStart"/>
      <w:r w:rsidRPr="00AC0077">
        <w:rPr>
          <w:rFonts w:ascii="Times New Roman" w:hAnsi="Times New Roman"/>
          <w:sz w:val="24"/>
          <w:szCs w:val="24"/>
        </w:rPr>
        <w:t>.г</w:t>
      </w:r>
      <w:proofErr w:type="gramEnd"/>
      <w:r w:rsidRPr="00AC0077">
        <w:rPr>
          <w:rFonts w:ascii="Times New Roman" w:hAnsi="Times New Roman"/>
          <w:sz w:val="24"/>
          <w:szCs w:val="24"/>
        </w:rPr>
        <w:t>руппы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№ 12 МБДОУ ДС № 40 «Кораблик»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- воспитатели МБДОУ ДС № 40 «Кораблик» - Е.Г. Васильченко, М.А. Комарова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-</w:t>
      </w:r>
      <w:proofErr w:type="spellStart"/>
      <w:r w:rsidRPr="00AC0077">
        <w:rPr>
          <w:rFonts w:ascii="Times New Roman" w:hAnsi="Times New Roman"/>
          <w:sz w:val="24"/>
          <w:szCs w:val="24"/>
        </w:rPr>
        <w:t>ст</w:t>
      </w:r>
      <w:proofErr w:type="gramStart"/>
      <w:r w:rsidRPr="00AC0077">
        <w:rPr>
          <w:rFonts w:ascii="Times New Roman" w:hAnsi="Times New Roman"/>
          <w:sz w:val="24"/>
          <w:szCs w:val="24"/>
        </w:rPr>
        <w:t>.в</w:t>
      </w:r>
      <w:proofErr w:type="gramEnd"/>
      <w:r w:rsidRPr="00AC0077">
        <w:rPr>
          <w:rFonts w:ascii="Times New Roman" w:hAnsi="Times New Roman"/>
          <w:sz w:val="24"/>
          <w:szCs w:val="24"/>
        </w:rPr>
        <w:t>оспитатель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МБДОУ ДС № 40 «Кораблик» - Ерохина Е.Ю.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- родители воспитанников и учащихся.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C0077">
        <w:rPr>
          <w:rFonts w:ascii="Times New Roman" w:hAnsi="Times New Roman"/>
          <w:b/>
          <w:sz w:val="24"/>
          <w:szCs w:val="24"/>
        </w:rPr>
        <w:t xml:space="preserve">Целью проекта явилось - </w:t>
      </w:r>
      <w:r w:rsidRPr="00AC0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0077">
        <w:rPr>
          <w:rFonts w:ascii="Times New Roman" w:hAnsi="Times New Roman"/>
          <w:sz w:val="24"/>
          <w:szCs w:val="24"/>
        </w:rPr>
        <w:t>обновление педагогического процесса, направленного на создание оптимальных условий для развития социально-коммуникативных, творческих способностей дошкольников через создание мультфильма.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Цель конкретизировалась следующими </w:t>
      </w:r>
      <w:r w:rsidRPr="00AC0077">
        <w:rPr>
          <w:rFonts w:ascii="Times New Roman" w:hAnsi="Times New Roman"/>
          <w:b/>
          <w:sz w:val="24"/>
          <w:szCs w:val="24"/>
        </w:rPr>
        <w:t>задачами: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Познакомить детей с историей возникновения и развития мультипликации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Познакомить детей с технологией создания мультипликационных фильмов.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Познакомить с профессиями: сценарист, мультипликатор, оператор </w:t>
      </w:r>
      <w:proofErr w:type="spellStart"/>
      <w:r w:rsidRPr="00AC0077">
        <w:rPr>
          <w:rFonts w:ascii="Times New Roman" w:hAnsi="Times New Roman"/>
          <w:sz w:val="24"/>
          <w:szCs w:val="24"/>
        </w:rPr>
        <w:t>съемки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077">
        <w:rPr>
          <w:rFonts w:ascii="Times New Roman" w:hAnsi="Times New Roman"/>
          <w:sz w:val="24"/>
          <w:szCs w:val="24"/>
        </w:rPr>
        <w:t>монтажер</w:t>
      </w:r>
      <w:proofErr w:type="spellEnd"/>
      <w:proofErr w:type="gramStart"/>
      <w:r w:rsidRPr="00AC007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C0077">
        <w:rPr>
          <w:rFonts w:ascii="Times New Roman" w:hAnsi="Times New Roman"/>
          <w:sz w:val="24"/>
          <w:szCs w:val="24"/>
        </w:rPr>
        <w:t>звукооператор, художник-аниматор.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Развивать самостоятельность и </w:t>
      </w:r>
      <w:proofErr w:type="spellStart"/>
      <w:r w:rsidRPr="00AC0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саморегуляцию</w:t>
      </w:r>
      <w:proofErr w:type="spellEnd"/>
      <w:r w:rsidRPr="00AC00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процессе работы над созданием общего продукта — мультфильма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lastRenderedPageBreak/>
        <w:t xml:space="preserve">Развивать инициативное творческое начало, способность ребёнка к нестандартному решению любых вопросов. 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Развивать творческое мышление и воображение. 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Развивать художественные навыки и умения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Формировать навыки доброжелательности, самостоятельности, сотрудничества при взаимодействии ребёнка со сверстниками и взрослыми.</w:t>
      </w:r>
    </w:p>
    <w:p w:rsidR="000418E8" w:rsidRPr="00AC0077" w:rsidRDefault="000418E8" w:rsidP="00223FF8">
      <w:pPr>
        <w:pStyle w:val="a3"/>
        <w:numPr>
          <w:ilvl w:val="0"/>
          <w:numId w:val="2"/>
        </w:numPr>
        <w:tabs>
          <w:tab w:val="clear" w:pos="720"/>
        </w:tabs>
        <w:spacing w:after="0"/>
        <w:ind w:firstLine="273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Воспитывать чувство ответственности за общее дело, удовлетворение от успешно выполненной работы.</w:t>
      </w:r>
    </w:p>
    <w:p w:rsidR="000418E8" w:rsidRPr="00A153F5" w:rsidRDefault="000418E8" w:rsidP="00223FF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C0077">
        <w:rPr>
          <w:rFonts w:ascii="Times New Roman" w:hAnsi="Times New Roman"/>
          <w:sz w:val="24"/>
          <w:szCs w:val="24"/>
        </w:rPr>
        <w:t xml:space="preserve"> </w:t>
      </w:r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Кроме того, в соответствии с ФГОС </w:t>
      </w:r>
      <w:proofErr w:type="gramStart"/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>ДО</w:t>
      </w:r>
      <w:proofErr w:type="gramEnd"/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gramStart"/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>данная</w:t>
      </w:r>
      <w:proofErr w:type="gramEnd"/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деятельность позволила решить  также задачи:</w:t>
      </w:r>
    </w:p>
    <w:p w:rsidR="000418E8" w:rsidRPr="00A153F5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− речевого развития детей </w:t>
      </w:r>
      <w:r w:rsidRPr="00A153F5">
        <w:rPr>
          <w:rFonts w:ascii="Times New Roman" w:hAnsi="Times New Roman"/>
          <w:sz w:val="24"/>
          <w:szCs w:val="24"/>
          <w:shd w:val="clear" w:color="auto" w:fill="FFFFFF"/>
        </w:rPr>
        <w:t xml:space="preserve">(знакомство с книжной культурой, детской литературой, понимание на слух текстов различных жанров детской литературы, обогащение словаря; в ходе озвучивания мультфильма —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слуха); </w:t>
      </w:r>
    </w:p>
    <w:p w:rsidR="000418E8" w:rsidRPr="00A153F5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− познавательного развития </w:t>
      </w:r>
      <w:r w:rsidRPr="00A153F5">
        <w:rPr>
          <w:rFonts w:ascii="Times New Roman" w:hAnsi="Times New Roman"/>
          <w:sz w:val="24"/>
          <w:szCs w:val="24"/>
          <w:shd w:val="clear" w:color="auto" w:fill="FFFFFF"/>
        </w:rPr>
        <w:t xml:space="preserve">(деятельность по созданию мультфильмов вызывает у дошкольников устойчивый интерес и способствует поддержанию познавательной мотивации, обеспечивает решение дошкольниками проблемно-поисковых ситуаций, способствует формированию у старших дошкольников произвольного внимания, развитию слуховой и зрительной памяти, развитию воображения и мышления дошкольников); </w:t>
      </w:r>
    </w:p>
    <w:p w:rsidR="000418E8" w:rsidRPr="00A153F5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− художественно-эстетического развития </w:t>
      </w:r>
      <w:r w:rsidRPr="00A153F5">
        <w:rPr>
          <w:rFonts w:ascii="Times New Roman" w:hAnsi="Times New Roman"/>
          <w:sz w:val="24"/>
          <w:szCs w:val="24"/>
          <w:shd w:val="clear" w:color="auto" w:fill="FFFFFF"/>
        </w:rPr>
        <w:t>(восприятие художественных произведений, стимулирование сопереживания персонажам произведений, самостоятельная художественная и конструктивная деятельность детей в процессе изготовления персонажей и декораций мультфильма);</w:t>
      </w:r>
    </w:p>
    <w:p w:rsidR="000418E8" w:rsidRPr="00A153F5" w:rsidRDefault="000418E8" w:rsidP="00223F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53F5">
        <w:rPr>
          <w:rFonts w:ascii="Times New Roman" w:hAnsi="Times New Roman"/>
          <w:sz w:val="24"/>
          <w:szCs w:val="24"/>
          <w:shd w:val="clear" w:color="auto" w:fill="FFFFFF"/>
        </w:rPr>
        <w:t xml:space="preserve">− </w:t>
      </w:r>
      <w:r w:rsidRPr="00A15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физического развития </w:t>
      </w:r>
      <w:r w:rsidRPr="00A153F5">
        <w:rPr>
          <w:rFonts w:ascii="Times New Roman" w:hAnsi="Times New Roman"/>
          <w:sz w:val="24"/>
          <w:szCs w:val="24"/>
          <w:shd w:val="clear" w:color="auto" w:fill="FFFFFF"/>
        </w:rPr>
        <w:t>(развитие мелкой моторики рук)</w:t>
      </w:r>
    </w:p>
    <w:p w:rsidR="000418E8" w:rsidRPr="00AC0077" w:rsidRDefault="000418E8" w:rsidP="00223F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 xml:space="preserve">На первом этапе работы над проектом, были  проведены родительские собрания в ДОУ и школе, где родителей познакомили с содержанием проекта, его целями, задачами и конечным результатом. Родители активно откликнулись на данную инновацию и предложили свою помощь в организации работы над проектом. Родители оказывали помощь в сопровождении детей на занятия в МБОУ СОШ № 2, работали дома над выразительностью речи детей, озвучивающих мультфильм, обеспечивали недостающими материалами для изготовления декораций к мультфильмам. Педагогами ДОУ был разработан перспективный план работы, обозначены актуальные темы и техники изготовления декораций и персонажей, подобран художественный материал. Количество занятий было распределено между педагогами ДОУ и  учителем информатики МБОУ СОШ  №2 В.В. </w:t>
      </w:r>
      <w:proofErr w:type="spellStart"/>
      <w:r w:rsidRPr="00AC0077">
        <w:rPr>
          <w:rFonts w:ascii="Times New Roman" w:hAnsi="Times New Roman"/>
          <w:sz w:val="24"/>
          <w:szCs w:val="24"/>
        </w:rPr>
        <w:t>Малета</w:t>
      </w:r>
      <w:proofErr w:type="spellEnd"/>
      <w:r w:rsidRPr="00AC0077">
        <w:rPr>
          <w:rFonts w:ascii="Times New Roman" w:hAnsi="Times New Roman"/>
          <w:sz w:val="24"/>
          <w:szCs w:val="24"/>
        </w:rPr>
        <w:t>.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0077">
        <w:rPr>
          <w:rFonts w:ascii="Times New Roman" w:hAnsi="Times New Roman"/>
          <w:sz w:val="24"/>
          <w:szCs w:val="24"/>
        </w:rPr>
        <w:t>Занятия кружка «</w:t>
      </w:r>
      <w:proofErr w:type="spellStart"/>
      <w:r w:rsidRPr="00AC0077">
        <w:rPr>
          <w:rFonts w:ascii="Times New Roman" w:hAnsi="Times New Roman"/>
          <w:sz w:val="24"/>
          <w:szCs w:val="24"/>
        </w:rPr>
        <w:t>Мультистудия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C0077">
        <w:rPr>
          <w:rFonts w:ascii="Times New Roman" w:hAnsi="Times New Roman"/>
          <w:sz w:val="24"/>
          <w:szCs w:val="24"/>
        </w:rPr>
        <w:t>Капитошка</w:t>
      </w:r>
      <w:proofErr w:type="spellEnd"/>
      <w:r w:rsidRPr="00AC0077">
        <w:rPr>
          <w:rFonts w:ascii="Times New Roman" w:hAnsi="Times New Roman"/>
          <w:sz w:val="24"/>
          <w:szCs w:val="24"/>
        </w:rPr>
        <w:t>» проходили на</w:t>
      </w:r>
      <w:r w:rsidRPr="00AC0077">
        <w:rPr>
          <w:rFonts w:ascii="Times New Roman" w:hAnsi="Times New Roman"/>
          <w:b/>
          <w:sz w:val="24"/>
          <w:szCs w:val="24"/>
        </w:rPr>
        <w:t xml:space="preserve"> </w:t>
      </w:r>
      <w:r w:rsidRPr="00AC0077">
        <w:rPr>
          <w:rFonts w:ascii="Times New Roman" w:hAnsi="Times New Roman"/>
          <w:sz w:val="24"/>
          <w:szCs w:val="24"/>
        </w:rPr>
        <w:t xml:space="preserve">базе МБДОУ ДС № 40 «Кораблик» и   МОУСОШ №2 </w:t>
      </w:r>
      <w:proofErr w:type="spellStart"/>
      <w:r w:rsidRPr="00AC0077">
        <w:rPr>
          <w:rFonts w:ascii="Times New Roman" w:hAnsi="Times New Roman"/>
          <w:sz w:val="24"/>
          <w:szCs w:val="24"/>
        </w:rPr>
        <w:t>им.героя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Советского Союза </w:t>
      </w:r>
      <w:proofErr w:type="spellStart"/>
      <w:r w:rsidRPr="00AC0077">
        <w:rPr>
          <w:rFonts w:ascii="Times New Roman" w:hAnsi="Times New Roman"/>
          <w:sz w:val="24"/>
          <w:szCs w:val="24"/>
        </w:rPr>
        <w:t>ВП</w:t>
      </w:r>
      <w:proofErr w:type="gramStart"/>
      <w:r w:rsidRPr="00AC0077">
        <w:rPr>
          <w:rFonts w:ascii="Times New Roman" w:hAnsi="Times New Roman"/>
          <w:sz w:val="24"/>
          <w:szCs w:val="24"/>
        </w:rPr>
        <w:t>.Ч</w:t>
      </w:r>
      <w:proofErr w:type="gramEnd"/>
      <w:r w:rsidRPr="00AC0077">
        <w:rPr>
          <w:rFonts w:ascii="Times New Roman" w:hAnsi="Times New Roman"/>
          <w:sz w:val="24"/>
          <w:szCs w:val="24"/>
        </w:rPr>
        <w:t>калова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.  О дальнейших этапах работы над проектом вам расскажет Виктория Викторовна </w:t>
      </w:r>
      <w:proofErr w:type="spellStart"/>
      <w:r w:rsidRPr="00AC0077">
        <w:rPr>
          <w:rFonts w:ascii="Times New Roman" w:hAnsi="Times New Roman"/>
          <w:sz w:val="24"/>
          <w:szCs w:val="24"/>
        </w:rPr>
        <w:t>Малета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, учитель информатики МБОУ СОШ № 2.  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53F5">
        <w:rPr>
          <w:rFonts w:ascii="Times New Roman" w:hAnsi="Times New Roman"/>
          <w:b/>
          <w:sz w:val="24"/>
          <w:szCs w:val="24"/>
        </w:rPr>
        <w:t>Конечные продукты проекта</w:t>
      </w:r>
      <w:r w:rsidRPr="00AC0077">
        <w:rPr>
          <w:rFonts w:ascii="Times New Roman" w:hAnsi="Times New Roman"/>
          <w:sz w:val="24"/>
          <w:szCs w:val="24"/>
        </w:rPr>
        <w:t xml:space="preserve"> – мультфильмы, были продемонстрированы в МБДОУ ДС № 40 «Кораблик» и   МОУСОШ №2 </w:t>
      </w:r>
      <w:proofErr w:type="spellStart"/>
      <w:r w:rsidRPr="00AC0077">
        <w:rPr>
          <w:rFonts w:ascii="Times New Roman" w:hAnsi="Times New Roman"/>
          <w:sz w:val="24"/>
          <w:szCs w:val="24"/>
        </w:rPr>
        <w:t>им.героя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Советского Союза</w:t>
      </w:r>
      <w:proofErr w:type="gramStart"/>
      <w:r w:rsidRPr="00AC0077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AC00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077">
        <w:rPr>
          <w:rFonts w:ascii="Times New Roman" w:hAnsi="Times New Roman"/>
          <w:sz w:val="24"/>
          <w:szCs w:val="24"/>
        </w:rPr>
        <w:t>П.Чкалова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  на педсоветах,  родительских собраниях и выпускном вечере в ДОУ. Дети, родители и педагоги остались  довольны проделанной работой. Родители отметили перемены в своих детях, они стали более открытыми и </w:t>
      </w:r>
      <w:proofErr w:type="spellStart"/>
      <w:r w:rsidRPr="00AC0077">
        <w:rPr>
          <w:rFonts w:ascii="Times New Roman" w:hAnsi="Times New Roman"/>
          <w:sz w:val="24"/>
          <w:szCs w:val="24"/>
        </w:rPr>
        <w:t>раскрепощенными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. Учащиеся школы впервые </w:t>
      </w:r>
      <w:r w:rsidRPr="00AC0077">
        <w:rPr>
          <w:rFonts w:ascii="Times New Roman" w:hAnsi="Times New Roman"/>
          <w:sz w:val="24"/>
          <w:szCs w:val="24"/>
        </w:rPr>
        <w:lastRenderedPageBreak/>
        <w:t xml:space="preserve">попробовали себя в роли учителя, овладели деловым стилем  общения, передавая свой личный опыт младшим, у них повысилась самооценка. Дети получили много положительных эмоций, они достигли своим трудом « Ситуации успеха» и каждый из них смог с гордостью сказать: « - Этот мультфильм сделал я!» На занятиях </w:t>
      </w:r>
      <w:proofErr w:type="spellStart"/>
      <w:r w:rsidRPr="00AC0077">
        <w:rPr>
          <w:rFonts w:ascii="Times New Roman" w:hAnsi="Times New Roman"/>
          <w:sz w:val="24"/>
          <w:szCs w:val="24"/>
        </w:rPr>
        <w:t>Мультистудии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 дети получили возможность развивать свои художественные таланты через рисование декораций к мультфильмам, изготовление персонажей для </w:t>
      </w:r>
      <w:proofErr w:type="spellStart"/>
      <w:r w:rsidRPr="00AC0077">
        <w:rPr>
          <w:rFonts w:ascii="Times New Roman" w:hAnsi="Times New Roman"/>
          <w:sz w:val="24"/>
          <w:szCs w:val="24"/>
        </w:rPr>
        <w:t>съемки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, озвучивание мультфильмов, и при этом одновременно развивать технические способности через фото и </w:t>
      </w:r>
      <w:proofErr w:type="spellStart"/>
      <w:r w:rsidRPr="00AC0077">
        <w:rPr>
          <w:rFonts w:ascii="Times New Roman" w:hAnsi="Times New Roman"/>
          <w:sz w:val="24"/>
          <w:szCs w:val="24"/>
        </w:rPr>
        <w:t>видеосъемку</w:t>
      </w:r>
      <w:proofErr w:type="spellEnd"/>
      <w:r w:rsidRPr="00AC0077">
        <w:rPr>
          <w:rFonts w:ascii="Times New Roman" w:hAnsi="Times New Roman"/>
          <w:sz w:val="24"/>
          <w:szCs w:val="24"/>
        </w:rPr>
        <w:t xml:space="preserve">. 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53F5">
        <w:rPr>
          <w:rFonts w:ascii="Times New Roman" w:hAnsi="Times New Roman"/>
          <w:sz w:val="24"/>
          <w:szCs w:val="24"/>
          <w:u w:val="single"/>
        </w:rPr>
        <w:t>Цели и задачи нашего проекта были достигнуты полностью</w:t>
      </w:r>
      <w:r w:rsidRPr="00AC0077">
        <w:rPr>
          <w:rFonts w:ascii="Times New Roman" w:hAnsi="Times New Roman"/>
          <w:sz w:val="24"/>
          <w:szCs w:val="24"/>
        </w:rPr>
        <w:t>. Создавая мультфильмы, дети научились общаться, договариваться друг с другом, согласовывать свои действия, добиваться общего результата, т.е. работать в команде, о чем свидетельствуют коллективные мультипликационные работы.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C0077">
        <w:rPr>
          <w:rFonts w:ascii="Times New Roman" w:hAnsi="Times New Roman"/>
          <w:b/>
          <w:sz w:val="24"/>
          <w:szCs w:val="24"/>
        </w:rPr>
        <w:t>Которые мы представляем вашему вниманию.  (Просмотр мультфильмов)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C0077">
        <w:rPr>
          <w:rFonts w:ascii="Times New Roman" w:hAnsi="Times New Roman"/>
          <w:b/>
          <w:sz w:val="24"/>
          <w:szCs w:val="24"/>
        </w:rPr>
        <w:t>Спасибо за внимание!</w:t>
      </w: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8E8" w:rsidRPr="00AC0077" w:rsidRDefault="000418E8" w:rsidP="00223F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418E8" w:rsidRPr="00AC0077" w:rsidSect="003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4C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C6C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FCCE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16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326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4E56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6AA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7E7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EE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983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498001B"/>
    <w:multiLevelType w:val="hybridMultilevel"/>
    <w:tmpl w:val="9A728C70"/>
    <w:lvl w:ilvl="0" w:tplc="1B087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68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E8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66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2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65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EA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63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E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F00465"/>
    <w:multiLevelType w:val="hybridMultilevel"/>
    <w:tmpl w:val="C76ABEE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1CD"/>
    <w:rsid w:val="0001138C"/>
    <w:rsid w:val="00016493"/>
    <w:rsid w:val="000418E8"/>
    <w:rsid w:val="0004230E"/>
    <w:rsid w:val="00044198"/>
    <w:rsid w:val="00072C60"/>
    <w:rsid w:val="000778BF"/>
    <w:rsid w:val="00080D9E"/>
    <w:rsid w:val="00097222"/>
    <w:rsid w:val="000E063A"/>
    <w:rsid w:val="001270E6"/>
    <w:rsid w:val="00160884"/>
    <w:rsid w:val="0017645A"/>
    <w:rsid w:val="00180155"/>
    <w:rsid w:val="00216507"/>
    <w:rsid w:val="00222F78"/>
    <w:rsid w:val="00223FF8"/>
    <w:rsid w:val="002338E8"/>
    <w:rsid w:val="002A544D"/>
    <w:rsid w:val="002B47A4"/>
    <w:rsid w:val="00334925"/>
    <w:rsid w:val="0035371E"/>
    <w:rsid w:val="00360759"/>
    <w:rsid w:val="003760E7"/>
    <w:rsid w:val="00381BB4"/>
    <w:rsid w:val="0038760D"/>
    <w:rsid w:val="00395801"/>
    <w:rsid w:val="003C57ED"/>
    <w:rsid w:val="003C77A4"/>
    <w:rsid w:val="00414009"/>
    <w:rsid w:val="00430CA6"/>
    <w:rsid w:val="00436511"/>
    <w:rsid w:val="00452BCD"/>
    <w:rsid w:val="00464DE6"/>
    <w:rsid w:val="00487974"/>
    <w:rsid w:val="004B0BCD"/>
    <w:rsid w:val="004B344F"/>
    <w:rsid w:val="004D343D"/>
    <w:rsid w:val="00502188"/>
    <w:rsid w:val="00507A09"/>
    <w:rsid w:val="00531853"/>
    <w:rsid w:val="005A45B3"/>
    <w:rsid w:val="00610465"/>
    <w:rsid w:val="00625FF8"/>
    <w:rsid w:val="006412D4"/>
    <w:rsid w:val="006F1AAC"/>
    <w:rsid w:val="006F5CE1"/>
    <w:rsid w:val="0070626D"/>
    <w:rsid w:val="0071631A"/>
    <w:rsid w:val="007263FC"/>
    <w:rsid w:val="00747778"/>
    <w:rsid w:val="007720FF"/>
    <w:rsid w:val="00776806"/>
    <w:rsid w:val="00784F11"/>
    <w:rsid w:val="00791E10"/>
    <w:rsid w:val="007B2DB3"/>
    <w:rsid w:val="007B553D"/>
    <w:rsid w:val="007C23E2"/>
    <w:rsid w:val="007C61EE"/>
    <w:rsid w:val="007F107C"/>
    <w:rsid w:val="008011D3"/>
    <w:rsid w:val="00814EC4"/>
    <w:rsid w:val="00862164"/>
    <w:rsid w:val="008A7CC1"/>
    <w:rsid w:val="008B0A4C"/>
    <w:rsid w:val="008D2D7F"/>
    <w:rsid w:val="00927E5A"/>
    <w:rsid w:val="009426A2"/>
    <w:rsid w:val="009D438F"/>
    <w:rsid w:val="009E07BE"/>
    <w:rsid w:val="009E646C"/>
    <w:rsid w:val="009E7B01"/>
    <w:rsid w:val="00A153F5"/>
    <w:rsid w:val="00A52F05"/>
    <w:rsid w:val="00A724F5"/>
    <w:rsid w:val="00AC0077"/>
    <w:rsid w:val="00AC3769"/>
    <w:rsid w:val="00AE6590"/>
    <w:rsid w:val="00B200DD"/>
    <w:rsid w:val="00B71990"/>
    <w:rsid w:val="00B92BAB"/>
    <w:rsid w:val="00BA48F3"/>
    <w:rsid w:val="00C34474"/>
    <w:rsid w:val="00C721FB"/>
    <w:rsid w:val="00C72E2D"/>
    <w:rsid w:val="00CB1435"/>
    <w:rsid w:val="00CB2D77"/>
    <w:rsid w:val="00CB4C27"/>
    <w:rsid w:val="00CF11B4"/>
    <w:rsid w:val="00D13548"/>
    <w:rsid w:val="00D576DD"/>
    <w:rsid w:val="00D65EE4"/>
    <w:rsid w:val="00D7556E"/>
    <w:rsid w:val="00D86767"/>
    <w:rsid w:val="00DB652E"/>
    <w:rsid w:val="00DB7D9F"/>
    <w:rsid w:val="00DC05DB"/>
    <w:rsid w:val="00DD30C8"/>
    <w:rsid w:val="00DE7CEC"/>
    <w:rsid w:val="00E1187D"/>
    <w:rsid w:val="00E74D11"/>
    <w:rsid w:val="00E861A9"/>
    <w:rsid w:val="00EE53D8"/>
    <w:rsid w:val="00EF1B28"/>
    <w:rsid w:val="00F121CD"/>
    <w:rsid w:val="00F134C3"/>
    <w:rsid w:val="00F14027"/>
    <w:rsid w:val="00F603BE"/>
    <w:rsid w:val="00F9137F"/>
    <w:rsid w:val="00FB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C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21CD"/>
    <w:pPr>
      <w:ind w:left="720"/>
      <w:contextualSpacing/>
    </w:pPr>
  </w:style>
  <w:style w:type="paragraph" w:styleId="a4">
    <w:name w:val="Normal (Web)"/>
    <w:basedOn w:val="a"/>
    <w:uiPriority w:val="99"/>
    <w:rsid w:val="004B0BC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4</Pages>
  <Words>1087</Words>
  <Characters>6198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16</cp:revision>
  <dcterms:created xsi:type="dcterms:W3CDTF">2017-08-09T04:21:00Z</dcterms:created>
  <dcterms:modified xsi:type="dcterms:W3CDTF">2017-09-27T02:19:00Z</dcterms:modified>
</cp:coreProperties>
</file>